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39409" w14:textId="01B75F2C" w:rsidR="00871A3F" w:rsidRPr="00871A3F" w:rsidRDefault="00093DBD" w:rsidP="00871A3F">
      <w:pPr>
        <w:shd w:val="clear" w:color="auto" w:fill="FFFFFF"/>
        <w:outlineLvl w:val="1"/>
        <w:rPr>
          <w:rFonts w:ascii="Helvetica" w:eastAsia="Times New Roman" w:hAnsi="Helvetica" w:cs="Helvetica"/>
          <w:b/>
          <w:bCs/>
          <w:color w:val="2D2D2D"/>
          <w:sz w:val="36"/>
          <w:szCs w:val="36"/>
          <w:lang w:eastAsia="fr-FR"/>
        </w:rPr>
      </w:pPr>
      <w:r>
        <w:rPr>
          <w:rFonts w:ascii="Helvetica" w:eastAsia="Times New Roman" w:hAnsi="Helvetica" w:cs="Helvetica"/>
          <w:b/>
          <w:bCs/>
          <w:color w:val="2D2D2D"/>
          <w:sz w:val="36"/>
          <w:szCs w:val="36"/>
          <w:lang w:eastAsia="fr-FR"/>
        </w:rPr>
        <w:t>ALTERNANCE Comptable / Gestion</w:t>
      </w:r>
      <w:r w:rsidR="00871A3F" w:rsidRPr="00871A3F">
        <w:rPr>
          <w:rFonts w:ascii="Helvetica" w:eastAsia="Times New Roman" w:hAnsi="Helvetica" w:cs="Helvetica"/>
          <w:b/>
          <w:bCs/>
          <w:color w:val="2D2D2D"/>
          <w:sz w:val="36"/>
          <w:szCs w:val="36"/>
          <w:lang w:eastAsia="fr-FR"/>
        </w:rPr>
        <w:t xml:space="preserve"> H/F</w:t>
      </w:r>
    </w:p>
    <w:p w14:paraId="65258949" w14:textId="77777777" w:rsidR="00093DBD" w:rsidRDefault="00871A3F" w:rsidP="00871A3F">
      <w:pPr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fr-FR"/>
        </w:rPr>
      </w:pPr>
      <w:r w:rsidRPr="00871A3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fr-FR"/>
        </w:rPr>
        <w:t>APBZ PRESTA SAS – </w:t>
      </w:r>
    </w:p>
    <w:p w14:paraId="1D4FEC32" w14:textId="77777777" w:rsidR="00093DBD" w:rsidRDefault="00093DBD" w:rsidP="00871A3F">
      <w:pPr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fr-FR"/>
        </w:rPr>
      </w:pPr>
      <w:r w:rsidRPr="00093DBD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fr-FR"/>
        </w:rPr>
        <w:t>549 BOULEVARD PIERRE SAUVAIGO - GREENTECH BAT 1</w:t>
      </w:r>
    </w:p>
    <w:p w14:paraId="7FC45C71" w14:textId="47D04E12" w:rsidR="00151AFE" w:rsidRDefault="00871A3F" w:rsidP="00871A3F">
      <w:pPr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fr-FR"/>
        </w:rPr>
      </w:pPr>
      <w:r w:rsidRPr="00871A3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fr-FR"/>
        </w:rPr>
        <w:t>06480 La Colle-sur-Loup</w:t>
      </w:r>
    </w:p>
    <w:p w14:paraId="16E1D144" w14:textId="7025EA6D" w:rsidR="00871A3F" w:rsidRDefault="00871A3F" w:rsidP="00871A3F">
      <w:pPr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fr-FR"/>
        </w:rPr>
      </w:pPr>
    </w:p>
    <w:p w14:paraId="5839101F" w14:textId="5380EA9E" w:rsidR="00093DBD" w:rsidRDefault="00093DBD" w:rsidP="00093DBD">
      <w:r>
        <w:t xml:space="preserve">Dans le cadre du développement de de notre établissement secondaire basée à La colle sur loup, nous sommes à la recherche d’un(e) alternant(e) </w:t>
      </w:r>
      <w:r>
        <w:t xml:space="preserve">dans le domaine de la comptabilité </w:t>
      </w:r>
      <w:r>
        <w:t>pour la rentrée de septembre 2023.</w:t>
      </w:r>
    </w:p>
    <w:p w14:paraId="202C5B17" w14:textId="77777777" w:rsidR="00093DBD" w:rsidRDefault="00093DBD" w:rsidP="00093DBD"/>
    <w:p w14:paraId="60AF556C" w14:textId="77777777" w:rsidR="00093DBD" w:rsidRDefault="00093DBD" w:rsidP="00093DBD">
      <w:r>
        <w:t>Nous sommes spécialisés dans la cuisine aménagée pour les promoteurs et constructeurs immobiliers sur la France entière.</w:t>
      </w:r>
    </w:p>
    <w:p w14:paraId="416D08CB" w14:textId="77777777" w:rsidR="00093DBD" w:rsidRDefault="00093DBD" w:rsidP="00093DBD"/>
    <w:p w14:paraId="0EF7378E" w14:textId="77777777" w:rsidR="00093DBD" w:rsidRDefault="00093DBD" w:rsidP="00093DBD">
      <w:r>
        <w:t>Notre établissement principal se trouve sur la région parisienne (77 Ferrières en brie). Nous avons créé un second établissement dans le Sud, à La colle sur loup, lieu de la recherche d’un nouveau collaborateur.</w:t>
      </w:r>
    </w:p>
    <w:p w14:paraId="3D1AF3F7" w14:textId="77777777" w:rsidR="00093DBD" w:rsidRDefault="00093DBD" w:rsidP="00093DBD"/>
    <w:p w14:paraId="4E0E191B" w14:textId="77777777" w:rsidR="00093DBD" w:rsidRDefault="00093DBD" w:rsidP="00093DBD">
      <w:r>
        <w:t>La personne sera en charge, en appuis avec la Directrice financière de l’entreprise de :</w:t>
      </w:r>
    </w:p>
    <w:p w14:paraId="0DE5FA80" w14:textId="77777777" w:rsidR="00093DBD" w:rsidRDefault="00093DBD" w:rsidP="00093DBD">
      <w:r>
        <w:t>Contrôle et traitement comptable avec imputation analytique des opérations commerciales</w:t>
      </w:r>
    </w:p>
    <w:p w14:paraId="4AC7C43C" w14:textId="77777777" w:rsidR="00093DBD" w:rsidRDefault="00093DBD" w:rsidP="00093DBD">
      <w:r>
        <w:t>Préparations des opérations financières</w:t>
      </w:r>
    </w:p>
    <w:p w14:paraId="6CC0136D" w14:textId="77777777" w:rsidR="00093DBD" w:rsidRDefault="00093DBD" w:rsidP="00093DBD">
      <w:r>
        <w:t>Analyse des marges</w:t>
      </w:r>
    </w:p>
    <w:p w14:paraId="1FB63070" w14:textId="77777777" w:rsidR="00093DBD" w:rsidRDefault="00093DBD" w:rsidP="00093DBD">
      <w:r>
        <w:t>Suivi de la facturation</w:t>
      </w:r>
    </w:p>
    <w:p w14:paraId="2B6D0BA2" w14:textId="77777777" w:rsidR="00093DBD" w:rsidRDefault="00093DBD" w:rsidP="00093DBD">
      <w:r>
        <w:t>Mise à jour du CRM</w:t>
      </w:r>
    </w:p>
    <w:p w14:paraId="1164229E" w14:textId="77777777" w:rsidR="00093DBD" w:rsidRDefault="00093DBD" w:rsidP="00093DBD"/>
    <w:p w14:paraId="4990B5EE" w14:textId="77777777" w:rsidR="00093DBD" w:rsidRDefault="00093DBD" w:rsidP="00093DBD">
      <w:r>
        <w:t>Des compétences en informatique, ainsi qu'une rigueur et un sens de l'organisation sont indispensables.</w:t>
      </w:r>
    </w:p>
    <w:p w14:paraId="4FA03D95" w14:textId="77777777" w:rsidR="00093DBD" w:rsidRDefault="00093DBD" w:rsidP="00093DBD">
      <w:r>
        <w:t>Avantages : Titre-restaurant</w:t>
      </w:r>
    </w:p>
    <w:p w14:paraId="516759F7" w14:textId="77777777" w:rsidR="00093DBD" w:rsidRDefault="00093DBD" w:rsidP="00093DBD">
      <w:r>
        <w:t>Durée hebdomadaire du travail 35h Du lundi au vendredi de 9h-12h / 14h-18h</w:t>
      </w:r>
    </w:p>
    <w:p w14:paraId="04F33499" w14:textId="77777777" w:rsidR="00093DBD" w:rsidRDefault="00093DBD" w:rsidP="00093DBD"/>
    <w:p w14:paraId="01357939" w14:textId="77777777" w:rsidR="00093DBD" w:rsidRDefault="00093DBD" w:rsidP="00093DBD"/>
    <w:p w14:paraId="799F57CC" w14:textId="77777777" w:rsidR="00871A3F" w:rsidRDefault="00871A3F" w:rsidP="00871A3F"/>
    <w:sectPr w:rsidR="00871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0CA7"/>
    <w:multiLevelType w:val="multilevel"/>
    <w:tmpl w:val="4124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E45AA"/>
    <w:multiLevelType w:val="multilevel"/>
    <w:tmpl w:val="8134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F2DF1"/>
    <w:multiLevelType w:val="multilevel"/>
    <w:tmpl w:val="6F00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0640B"/>
    <w:multiLevelType w:val="hybridMultilevel"/>
    <w:tmpl w:val="DD14FC0A"/>
    <w:lvl w:ilvl="0" w:tplc="58D0B8E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42E6A"/>
    <w:multiLevelType w:val="multilevel"/>
    <w:tmpl w:val="B51C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6777454">
    <w:abstractNumId w:val="4"/>
  </w:num>
  <w:num w:numId="2" w16cid:durableId="250938237">
    <w:abstractNumId w:val="2"/>
  </w:num>
  <w:num w:numId="3" w16cid:durableId="313878325">
    <w:abstractNumId w:val="0"/>
  </w:num>
  <w:num w:numId="4" w16cid:durableId="787043442">
    <w:abstractNumId w:val="1"/>
  </w:num>
  <w:num w:numId="5" w16cid:durableId="1007097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3F"/>
    <w:rsid w:val="00093DBD"/>
    <w:rsid w:val="00151AFE"/>
    <w:rsid w:val="0023538E"/>
    <w:rsid w:val="00455EA7"/>
    <w:rsid w:val="006E1268"/>
    <w:rsid w:val="007B787C"/>
    <w:rsid w:val="00831F20"/>
    <w:rsid w:val="0087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C8E4"/>
  <w15:chartTrackingRefBased/>
  <w15:docId w15:val="{E2E0EE4A-4D3A-435F-81AD-E7F178A1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871A3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71A3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css-1cxc9zk">
    <w:name w:val="css-1cxc9zk"/>
    <w:basedOn w:val="Policepardfaut"/>
    <w:rsid w:val="00871A3F"/>
  </w:style>
  <w:style w:type="paragraph" w:styleId="NormalWeb">
    <w:name w:val="Normal (Web)"/>
    <w:basedOn w:val="Normal"/>
    <w:uiPriority w:val="99"/>
    <w:semiHidden/>
    <w:unhideWhenUsed/>
    <w:rsid w:val="00871A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jd-description-text">
    <w:name w:val="jd-description-text"/>
    <w:basedOn w:val="Normal"/>
    <w:rsid w:val="00871A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jd-header-text">
    <w:name w:val="jd-header-text"/>
    <w:basedOn w:val="Normal"/>
    <w:rsid w:val="00871A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0531">
          <w:marLeft w:val="0"/>
          <w:marRight w:val="0"/>
          <w:marTop w:val="0"/>
          <w:marBottom w:val="0"/>
          <w:divBdr>
            <w:top w:val="single" w:sz="6" w:space="0" w:color="E4E2E0"/>
            <w:left w:val="single" w:sz="6" w:space="0" w:color="E4E2E0"/>
            <w:bottom w:val="single" w:sz="6" w:space="0" w:color="E4E2E0"/>
            <w:right w:val="single" w:sz="6" w:space="0" w:color="E4E2E0"/>
          </w:divBdr>
          <w:divsChild>
            <w:div w:id="2402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57944">
                  <w:marLeft w:val="0"/>
                  <w:marRight w:val="0"/>
                  <w:marTop w:val="0"/>
                  <w:marBottom w:val="0"/>
                  <w:divBdr>
                    <w:top w:val="single" w:sz="6" w:space="0" w:color="D4D2D0"/>
                    <w:left w:val="single" w:sz="6" w:space="0" w:color="D4D2D0"/>
                    <w:bottom w:val="single" w:sz="6" w:space="0" w:color="D4D2D0"/>
                    <w:right w:val="single" w:sz="6" w:space="0" w:color="D4D2D0"/>
                  </w:divBdr>
                  <w:divsChild>
                    <w:div w:id="214014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8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0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8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1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14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54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89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1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POLI</dc:creator>
  <cp:keywords/>
  <dc:description/>
  <cp:lastModifiedBy>Sandrine POLI</cp:lastModifiedBy>
  <cp:revision>3</cp:revision>
  <dcterms:created xsi:type="dcterms:W3CDTF">2023-08-23T07:59:00Z</dcterms:created>
  <dcterms:modified xsi:type="dcterms:W3CDTF">2023-08-23T08:11:00Z</dcterms:modified>
</cp:coreProperties>
</file>