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herche preparateur 'trice) 35h/ sema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rmacie des ecoles  cagnes sur m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933155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rmacie.barthelon@orange.f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